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DC55" w14:textId="00B3E78E" w:rsidR="0042774F" w:rsidRPr="001A5D53" w:rsidRDefault="004E3406" w:rsidP="004E34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D53">
        <w:rPr>
          <w:rFonts w:ascii="Times New Roman" w:hAnsi="Times New Roman" w:cs="Times New Roman"/>
          <w:b/>
          <w:bCs/>
          <w:sz w:val="28"/>
          <w:szCs w:val="28"/>
        </w:rPr>
        <w:t>Нормативно правовые акты по реабилитации Новосибирской области.</w:t>
      </w:r>
    </w:p>
    <w:p w14:paraId="10C6D3EF" w14:textId="77777777" w:rsidR="004E3406" w:rsidRPr="004E3406" w:rsidRDefault="004E3406" w:rsidP="004E34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A12DF" w14:textId="639502FF" w:rsidR="00347CDB" w:rsidRDefault="00F16D8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Новосибирской области от 18.03.2020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№ 669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D80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здравоохранения Новосибирской области от 19.06.2017 №1411 "Об организации медицинской помощи по профилю медицинская реабилитация на территории Новосибирской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4A67" w14:textId="77777777" w:rsidR="009E7E30" w:rsidRDefault="00F16D8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http://www.nsopravo.ru/npa/4435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1DB7" w14:textId="36BD24C9" w:rsidR="00F16D80" w:rsidRDefault="0018191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Файл: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E30" w:rsidRPr="009E7E30">
        <w:rPr>
          <w:rFonts w:ascii="Times New Roman" w:hAnsi="Times New Roman" w:cs="Times New Roman"/>
          <w:sz w:val="24"/>
          <w:szCs w:val="24"/>
        </w:rPr>
        <w:t xml:space="preserve">2020 03 19_Приказ N_669_Новосибирск реабилитация </w:t>
      </w:r>
      <w:proofErr w:type="spellStart"/>
      <w:r w:rsidR="009E7E30" w:rsidRPr="009E7E3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E7E30" w:rsidRPr="009E7E30">
        <w:rPr>
          <w:rFonts w:ascii="Times New Roman" w:hAnsi="Times New Roman" w:cs="Times New Roman"/>
          <w:sz w:val="24"/>
          <w:szCs w:val="24"/>
        </w:rPr>
        <w:t xml:space="preserve"> к 1411_С САЙТА</w:t>
      </w:r>
    </w:p>
    <w:p w14:paraId="1138F167" w14:textId="77777777" w:rsidR="004E3406" w:rsidRDefault="004E3406" w:rsidP="004E34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95219" w14:textId="45546020" w:rsidR="008A66F0" w:rsidRPr="006110ED" w:rsidRDefault="008A66F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Новосибирской области от 13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№ 442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6F0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здравоохранения Новосибирской области от 19.06.2017 № 1411 «Об организации медицинской помощи по профилю медицинская реабилитация на территории Новосибирской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5E032" w14:textId="77777777" w:rsidR="009E7E30" w:rsidRDefault="00347CDB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http://www.nsopravo.ru/npa/3214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214D" w14:textId="5091A507" w:rsidR="00347CDB" w:rsidRDefault="0018191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Файл:</w:t>
      </w:r>
      <w:r w:rsidR="009E7E30">
        <w:rPr>
          <w:rFonts w:ascii="Times New Roman" w:hAnsi="Times New Roman" w:cs="Times New Roman"/>
          <w:sz w:val="24"/>
          <w:szCs w:val="24"/>
        </w:rPr>
        <w:t xml:space="preserve"> </w:t>
      </w:r>
      <w:r w:rsidR="009E7E30" w:rsidRPr="009E7E30">
        <w:rPr>
          <w:rFonts w:ascii="Times New Roman" w:hAnsi="Times New Roman" w:cs="Times New Roman"/>
          <w:sz w:val="24"/>
          <w:szCs w:val="24"/>
        </w:rPr>
        <w:t xml:space="preserve">2019 02 13 Приказ N_442_Новосибирск реабилитация </w:t>
      </w:r>
      <w:proofErr w:type="spellStart"/>
      <w:r w:rsidR="009E7E30" w:rsidRPr="009E7E3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E7E30" w:rsidRPr="009E7E30">
        <w:rPr>
          <w:rFonts w:ascii="Times New Roman" w:hAnsi="Times New Roman" w:cs="Times New Roman"/>
          <w:sz w:val="24"/>
          <w:szCs w:val="24"/>
        </w:rPr>
        <w:t xml:space="preserve"> к 1411_С САЙТА</w:t>
      </w:r>
      <w:r w:rsidR="009E7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4E89D" w14:textId="77777777" w:rsidR="004E3406" w:rsidRDefault="004E3406" w:rsidP="004E34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22360" w14:textId="2344782D" w:rsidR="00565685" w:rsidRDefault="00565685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Новосибирской области от 02.10.2018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№ 3069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здравоохранения Новосибирской области от 19.06.2017 № 1411 «Об организации медицинской помощи по профилю медицинская реабилитация на территории Новосибирской области». </w:t>
      </w:r>
    </w:p>
    <w:p w14:paraId="0BB4EC0C" w14:textId="3723E816" w:rsidR="00181910" w:rsidRDefault="0018191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Файл: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910">
        <w:rPr>
          <w:rFonts w:ascii="Times New Roman" w:hAnsi="Times New Roman" w:cs="Times New Roman"/>
          <w:sz w:val="24"/>
          <w:szCs w:val="24"/>
        </w:rPr>
        <w:t xml:space="preserve">2018 10 02_Приказ N3069_ Новосибирск реабилитация </w:t>
      </w:r>
      <w:proofErr w:type="spellStart"/>
      <w:r w:rsidRPr="0018191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81910">
        <w:rPr>
          <w:rFonts w:ascii="Times New Roman" w:hAnsi="Times New Roman" w:cs="Times New Roman"/>
          <w:sz w:val="24"/>
          <w:szCs w:val="24"/>
        </w:rPr>
        <w:t xml:space="preserve"> к 1411_СКАН</w:t>
      </w:r>
    </w:p>
    <w:p w14:paraId="778B5900" w14:textId="77777777" w:rsidR="004E3406" w:rsidRPr="006110ED" w:rsidRDefault="004E3406" w:rsidP="004E34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4B69" w14:textId="55C3C08C" w:rsidR="00BE6AAB" w:rsidRDefault="00BE6AAB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="004E3406" w:rsidRPr="004E3406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Новосибирской области от 19.06.2017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0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1411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AAB">
        <w:rPr>
          <w:rFonts w:ascii="Times New Roman" w:hAnsi="Times New Roman" w:cs="Times New Roman"/>
          <w:sz w:val="24"/>
          <w:szCs w:val="24"/>
        </w:rPr>
        <w:t>"Об организации медицинской помощи по профилю "медицинская реабилитация" на территории Новосибирской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AAB">
        <w:rPr>
          <w:rFonts w:ascii="Times New Roman" w:hAnsi="Times New Roman" w:cs="Times New Roman"/>
          <w:sz w:val="24"/>
          <w:szCs w:val="24"/>
        </w:rPr>
        <w:t xml:space="preserve">(вместе с "Перечнем медицинских организаций, участвующих в оказании медицинской помощи по медицинской реабилитации", "Порядком организации медицинской </w:t>
      </w:r>
      <w:proofErr w:type="spellStart"/>
      <w:r w:rsidRPr="00BE6AAB">
        <w:rPr>
          <w:rFonts w:ascii="Times New Roman" w:hAnsi="Times New Roman" w:cs="Times New Roman"/>
          <w:sz w:val="24"/>
          <w:szCs w:val="24"/>
        </w:rPr>
        <w:t>кардиореабилитации</w:t>
      </w:r>
      <w:proofErr w:type="spellEnd"/>
      <w:r w:rsidRPr="00BE6AAB">
        <w:rPr>
          <w:rFonts w:ascii="Times New Roman" w:hAnsi="Times New Roman" w:cs="Times New Roman"/>
          <w:sz w:val="24"/>
          <w:szCs w:val="24"/>
        </w:rPr>
        <w:t xml:space="preserve"> взрослому населению на территории Новосибирской области", "Порядком организации медицинской </w:t>
      </w:r>
      <w:proofErr w:type="spellStart"/>
      <w:r w:rsidRPr="00BE6AAB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BE6AAB">
        <w:rPr>
          <w:rFonts w:ascii="Times New Roman" w:hAnsi="Times New Roman" w:cs="Times New Roman"/>
          <w:sz w:val="24"/>
          <w:szCs w:val="24"/>
        </w:rPr>
        <w:t xml:space="preserve"> взрослому населению на территории Новосибирской области", "Порядком организации медицинской реабилитации больным, перенесшим травму или оперативное лечение на опорно-двигательной системе, на территории Новосибирской области")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761FE" w14:textId="7F26E456" w:rsidR="00181910" w:rsidRDefault="00BE6AAB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3A4A" w:rsidRPr="00EB4C71">
          <w:rPr>
            <w:rStyle w:val="a3"/>
            <w:rFonts w:ascii="Times New Roman" w:hAnsi="Times New Roman" w:cs="Times New Roman"/>
            <w:sz w:val="24"/>
            <w:szCs w:val="24"/>
          </w:rPr>
          <w:t>http://www.nsopravo.ru/npa/3293</w:t>
        </w:r>
      </w:hyperlink>
      <w:r w:rsidR="003D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0245" w14:textId="4DD98149" w:rsidR="00BE6AAB" w:rsidRDefault="0018191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i/>
          <w:iCs/>
          <w:sz w:val="24"/>
          <w:szCs w:val="24"/>
        </w:rPr>
        <w:t>Файл</w:t>
      </w:r>
      <w:r w:rsidR="004E340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E3406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910">
        <w:rPr>
          <w:rFonts w:ascii="Times New Roman" w:hAnsi="Times New Roman" w:cs="Times New Roman"/>
          <w:sz w:val="24"/>
          <w:szCs w:val="24"/>
        </w:rPr>
        <w:t>2017 06 09_Приказ N_1411_Новосибирск реабилитация СКАН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74">
        <w:rPr>
          <w:rFonts w:ascii="Times New Roman" w:hAnsi="Times New Roman" w:cs="Times New Roman"/>
          <w:sz w:val="24"/>
          <w:szCs w:val="24"/>
        </w:rPr>
        <w:t>или</w:t>
      </w:r>
    </w:p>
    <w:p w14:paraId="2ED04AD7" w14:textId="51BE94B3" w:rsidR="00181910" w:rsidRDefault="00181910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910">
        <w:rPr>
          <w:rFonts w:ascii="Times New Roman" w:hAnsi="Times New Roman" w:cs="Times New Roman"/>
          <w:sz w:val="24"/>
          <w:szCs w:val="24"/>
        </w:rPr>
        <w:t xml:space="preserve">2017 06 09_Приказ N_1411_Новосибирск </w:t>
      </w:r>
      <w:proofErr w:type="spellStart"/>
      <w:r w:rsidRPr="00181910">
        <w:rPr>
          <w:rFonts w:ascii="Times New Roman" w:hAnsi="Times New Roman" w:cs="Times New Roman"/>
          <w:sz w:val="24"/>
          <w:szCs w:val="24"/>
        </w:rPr>
        <w:t>реабилитация_С</w:t>
      </w:r>
      <w:proofErr w:type="spellEnd"/>
      <w:r w:rsidRPr="00181910">
        <w:rPr>
          <w:rFonts w:ascii="Times New Roman" w:hAnsi="Times New Roman" w:cs="Times New Roman"/>
          <w:sz w:val="24"/>
          <w:szCs w:val="24"/>
        </w:rPr>
        <w:t xml:space="preserve"> САЙТА</w:t>
      </w:r>
    </w:p>
    <w:p w14:paraId="175B7FB4" w14:textId="77777777" w:rsidR="004E3406" w:rsidRPr="006110ED" w:rsidRDefault="004E3406" w:rsidP="004E34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BF92C" w14:textId="566CBB73" w:rsidR="0042774F" w:rsidRDefault="0042774F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Новосибирской области от 22.10.2015</w:t>
      </w:r>
      <w:r w:rsidR="005F55C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 № 3269</w:t>
      </w:r>
      <w:r w:rsidRPr="006110ED">
        <w:rPr>
          <w:rFonts w:ascii="Times New Roman" w:hAnsi="Times New Roman" w:cs="Times New Roman"/>
          <w:sz w:val="24"/>
          <w:szCs w:val="24"/>
        </w:rPr>
        <w:t xml:space="preserve"> «О маршрутизации пациентов с острыми сосудистыми заболеваниями на территории Новосибирской области».</w:t>
      </w:r>
    </w:p>
    <w:p w14:paraId="71500C9C" w14:textId="77777777" w:rsidR="005F55CA" w:rsidRDefault="005F55CA" w:rsidP="005F55CA">
      <w:pPr>
        <w:pStyle w:val="a6"/>
        <w:ind w:left="0" w:hanging="11"/>
        <w:rPr>
          <w:rFonts w:ascii="Times New Roman" w:hAnsi="Times New Roman" w:cs="Times New Roman"/>
          <w:sz w:val="24"/>
          <w:szCs w:val="24"/>
        </w:rPr>
      </w:pPr>
      <w:r w:rsidRPr="005F55CA">
        <w:rPr>
          <w:rFonts w:ascii="Times New Roman" w:hAnsi="Times New Roman" w:cs="Times New Roman"/>
          <w:i/>
          <w:iCs/>
          <w:sz w:val="24"/>
          <w:szCs w:val="24"/>
        </w:rPr>
        <w:t>Файл: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A1">
        <w:rPr>
          <w:rFonts w:ascii="Times New Roman" w:hAnsi="Times New Roman" w:cs="Times New Roman"/>
          <w:sz w:val="24"/>
          <w:szCs w:val="24"/>
        </w:rPr>
        <w:t>Приказ Минздрава Новосибирской области от 22.10.2015 N 3269</w:t>
      </w:r>
    </w:p>
    <w:p w14:paraId="5195D8FB" w14:textId="255B7A6D" w:rsidR="00E82D34" w:rsidRDefault="00E82D34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406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Министерства здравоохранения Новосибирской области от 09.04.2013 г. № 1086 </w:t>
      </w:r>
      <w:r w:rsidRPr="006110ED">
        <w:rPr>
          <w:rFonts w:ascii="Times New Roman" w:hAnsi="Times New Roman" w:cs="Times New Roman"/>
          <w:sz w:val="24"/>
          <w:szCs w:val="24"/>
        </w:rPr>
        <w:t>«Об организации плановой госпитализации в учреждения здравоохранения Новосибирской области».</w:t>
      </w:r>
      <w:r w:rsidR="00513D91" w:rsidRPr="0061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784C" w14:textId="21936D3E" w:rsidR="005F55CA" w:rsidRPr="005F55CA" w:rsidRDefault="005F55CA" w:rsidP="004E3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5CA">
        <w:rPr>
          <w:rFonts w:ascii="Times New Roman" w:hAnsi="Times New Roman" w:cs="Times New Roman"/>
          <w:i/>
          <w:iCs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64CB7">
          <w:rPr>
            <w:rStyle w:val="a3"/>
            <w:rFonts w:ascii="Times New Roman" w:hAnsi="Times New Roman" w:cs="Times New Roman"/>
            <w:sz w:val="24"/>
            <w:szCs w:val="24"/>
          </w:rPr>
          <w:t>http://docs.pravo.ru/document/view/56164010/64124988/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0F451" w14:textId="79198670" w:rsidR="00782539" w:rsidRPr="006110ED" w:rsidRDefault="00782539" w:rsidP="004E34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2539" w:rsidRPr="0061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1"/>
    <w:rsid w:val="000D2A9E"/>
    <w:rsid w:val="001202BA"/>
    <w:rsid w:val="001628DE"/>
    <w:rsid w:val="00181910"/>
    <w:rsid w:val="00190851"/>
    <w:rsid w:val="001A5D53"/>
    <w:rsid w:val="00273D83"/>
    <w:rsid w:val="002A5A4B"/>
    <w:rsid w:val="00347CDB"/>
    <w:rsid w:val="00393574"/>
    <w:rsid w:val="003B1690"/>
    <w:rsid w:val="003C0F74"/>
    <w:rsid w:val="003C46FE"/>
    <w:rsid w:val="003D3A4A"/>
    <w:rsid w:val="0042774F"/>
    <w:rsid w:val="004E3406"/>
    <w:rsid w:val="00513D91"/>
    <w:rsid w:val="00565685"/>
    <w:rsid w:val="005F55CA"/>
    <w:rsid w:val="006110ED"/>
    <w:rsid w:val="0062543F"/>
    <w:rsid w:val="00782539"/>
    <w:rsid w:val="00841686"/>
    <w:rsid w:val="00841E82"/>
    <w:rsid w:val="008A66F0"/>
    <w:rsid w:val="009E7E30"/>
    <w:rsid w:val="00A45DB9"/>
    <w:rsid w:val="00AD0F6E"/>
    <w:rsid w:val="00AD4C9F"/>
    <w:rsid w:val="00BC3AB1"/>
    <w:rsid w:val="00BE6AAB"/>
    <w:rsid w:val="00CF4F99"/>
    <w:rsid w:val="00E56363"/>
    <w:rsid w:val="00E82D34"/>
    <w:rsid w:val="00F16D80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69D"/>
  <w15:chartTrackingRefBased/>
  <w15:docId w15:val="{3B1A1128-58B2-486B-B91C-2E5EF9D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D91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513D91"/>
  </w:style>
  <w:style w:type="paragraph" w:customStyle="1" w:styleId="formattext">
    <w:name w:val="formattext"/>
    <w:basedOn w:val="a"/>
    <w:rsid w:val="007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47CD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F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pravo.ru/document/view/56164010/641249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pravo.ru/npa/3293" TargetMode="External"/><Relationship Id="rId5" Type="http://schemas.openxmlformats.org/officeDocument/2006/relationships/hyperlink" Target="http://www.nsopravo.ru/npa/3214" TargetMode="External"/><Relationship Id="rId4" Type="http://schemas.openxmlformats.org/officeDocument/2006/relationships/hyperlink" Target="http://www.nsopravo.ru/npa/44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Наталья</dc:creator>
  <cp:keywords/>
  <dc:description/>
  <cp:lastModifiedBy>Зрячева Наталья</cp:lastModifiedBy>
  <cp:revision>12</cp:revision>
  <dcterms:created xsi:type="dcterms:W3CDTF">2021-01-29T01:02:00Z</dcterms:created>
  <dcterms:modified xsi:type="dcterms:W3CDTF">2021-01-31T09:40:00Z</dcterms:modified>
</cp:coreProperties>
</file>